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E39" w:rsidRDefault="00C31E39" w:rsidP="00C31E3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</w:t>
      </w:r>
      <w:r>
        <w:rPr>
          <w:rFonts w:ascii="Times New Roman" w:hAnsi="Times New Roman" w:cs="Times New Roman"/>
          <w:sz w:val="24"/>
          <w:szCs w:val="24"/>
        </w:rPr>
        <w:t>Подгорнобайларская основная общеобразовательная школа»</w:t>
      </w:r>
      <w:r w:rsidRPr="00F86E8C">
        <w:rPr>
          <w:rFonts w:ascii="Times New Roman" w:hAnsi="Times New Roman" w:cs="Times New Roman"/>
          <w:sz w:val="24"/>
          <w:szCs w:val="24"/>
        </w:rPr>
        <w:t xml:space="preserve"> Мензелинск</w:t>
      </w:r>
      <w:r>
        <w:rPr>
          <w:rFonts w:ascii="Times New Roman" w:hAnsi="Times New Roman" w:cs="Times New Roman"/>
          <w:sz w:val="24"/>
          <w:szCs w:val="24"/>
        </w:rPr>
        <w:t>ого муниципального района</w:t>
      </w:r>
      <w:r w:rsidRPr="00F86E8C">
        <w:rPr>
          <w:rFonts w:ascii="Times New Roman" w:hAnsi="Times New Roman" w:cs="Times New Roman"/>
          <w:sz w:val="24"/>
          <w:szCs w:val="24"/>
        </w:rPr>
        <w:t xml:space="preserve"> РТ реализуется федеральная образовательная программ</w:t>
      </w:r>
      <w:r>
        <w:rPr>
          <w:rFonts w:ascii="Times New Roman" w:hAnsi="Times New Roman" w:cs="Times New Roman"/>
          <w:sz w:val="24"/>
          <w:szCs w:val="24"/>
        </w:rPr>
        <w:t xml:space="preserve">а начального общего образования (утверждена приказом Минпросвещения РФ </w:t>
      </w:r>
      <w:r w:rsidRPr="00C31E39">
        <w:rPr>
          <w:rFonts w:ascii="Times New Roman" w:hAnsi="Times New Roman" w:cs="Times New Roman"/>
          <w:shd w:val="clear" w:color="auto" w:fill="F9F9F9"/>
        </w:rPr>
        <w:t>от 18.05.2023 № 372 "Об утверждении федеральной образовательной программы начального общего образования"</w:t>
      </w:r>
      <w:r>
        <w:rPr>
          <w:rFonts w:ascii="Times New Roman" w:hAnsi="Times New Roman" w:cs="Times New Roman"/>
          <w:shd w:val="clear" w:color="auto" w:fill="F9F9F9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зарегистрирован 12.07.2023 №74229).</w:t>
      </w:r>
    </w:p>
    <w:p w:rsidR="00C31E39" w:rsidRPr="00F86E8C" w:rsidRDefault="00C31E39" w:rsidP="00C31E3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4 года</w:t>
      </w:r>
    </w:p>
    <w:p w:rsidR="00BD0CDE" w:rsidRDefault="00BD0CDE"/>
    <w:sectPr w:rsidR="00BD0CDE" w:rsidSect="00E62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E39"/>
    <w:rsid w:val="00BD0CDE"/>
    <w:rsid w:val="00C31E39"/>
    <w:rsid w:val="00C8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54729F-0C00-420A-B680-7883E969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</cp:revision>
  <dcterms:created xsi:type="dcterms:W3CDTF">2023-09-20T19:47:00Z</dcterms:created>
  <dcterms:modified xsi:type="dcterms:W3CDTF">2023-09-20T19:47:00Z</dcterms:modified>
</cp:coreProperties>
</file>